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E4EDAAC" w14:textId="77777777" w:rsidR="00E9700B" w:rsidRDefault="009526F2">
      <w:r>
        <w:rPr>
          <w:noProof/>
          <w:lang w:val="en-US" w:eastAsia="nl-NL"/>
        </w:rPr>
        <w:drawing>
          <wp:anchor distT="0" distB="0" distL="114300" distR="114300" simplePos="0" relativeHeight="251659264" behindDoc="0" locked="0" layoutInCell="1" allowOverlap="1" wp14:anchorId="59FAF889" wp14:editId="0C1D7E68">
            <wp:simplePos x="0" y="0"/>
            <wp:positionH relativeFrom="column">
              <wp:posOffset>3848938</wp:posOffset>
            </wp:positionH>
            <wp:positionV relativeFrom="paragraph">
              <wp:posOffset>-469489</wp:posOffset>
            </wp:positionV>
            <wp:extent cx="1475335" cy="1488227"/>
            <wp:effectExtent l="19050" t="0" r="0" b="0"/>
            <wp:wrapNone/>
            <wp:docPr id="1" name="Afbeelding 0" descr="De Kara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 Karako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335" cy="1488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nl-NL"/>
        </w:rPr>
        <w:drawing>
          <wp:anchor distT="0" distB="0" distL="114300" distR="114300" simplePos="0" relativeHeight="251658240" behindDoc="1" locked="0" layoutInCell="1" allowOverlap="1" wp14:anchorId="62871F11" wp14:editId="74BFAD5C">
            <wp:simplePos x="0" y="0"/>
            <wp:positionH relativeFrom="column">
              <wp:posOffset>-265430</wp:posOffset>
            </wp:positionH>
            <wp:positionV relativeFrom="paragraph">
              <wp:posOffset>-363220</wp:posOffset>
            </wp:positionV>
            <wp:extent cx="2551430" cy="1026866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102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C68">
        <w:rPr>
          <w:noProof/>
          <w:lang w:val="en-US" w:eastAsia="nl-NL"/>
        </w:rPr>
      </w:r>
      <w:r w:rsidR="00020C68">
        <w:rPr>
          <w:noProof/>
          <w:lang w:val="en-US" w:eastAsia="nl-NL"/>
        </w:rPr>
        <w:pict w14:anchorId="2A0832AD">
          <v:rect id="AutoShape 1" o:spid="_x0000_s1027" style="width:24.65pt;height:24.6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020C68">
        <w:rPr>
          <w:noProof/>
          <w:lang w:val="en-US" w:eastAsia="nl-NL"/>
        </w:rPr>
      </w:r>
      <w:r w:rsidR="00020C68">
        <w:rPr>
          <w:noProof/>
          <w:lang w:val="en-US" w:eastAsia="nl-NL"/>
        </w:rPr>
        <w:pict w14:anchorId="10C1923D">
          <v:rect id="AutoShape 2" o:spid="_x0000_s1026" style="width:24.65pt;height:24.6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14:paraId="322805A7" w14:textId="77777777" w:rsidR="00F27135" w:rsidRDefault="00F27135"/>
    <w:p w14:paraId="446D933C" w14:textId="77777777" w:rsidR="002939FE" w:rsidRPr="00614522" w:rsidRDefault="002939FE" w:rsidP="00C86990">
      <w:pPr>
        <w:jc w:val="both"/>
        <w:rPr>
          <w:sz w:val="24"/>
        </w:rPr>
      </w:pPr>
      <w:r w:rsidRPr="00614522">
        <w:rPr>
          <w:sz w:val="24"/>
        </w:rPr>
        <w:t xml:space="preserve">Beste </w:t>
      </w:r>
      <w:r w:rsidR="00EC6C06">
        <w:rPr>
          <w:sz w:val="24"/>
        </w:rPr>
        <w:t>leden, ouders, vrienden</w:t>
      </w:r>
      <w:r w:rsidR="00AF112A">
        <w:rPr>
          <w:sz w:val="24"/>
        </w:rPr>
        <w:t xml:space="preserve"> en </w:t>
      </w:r>
      <w:r w:rsidRPr="00614522">
        <w:rPr>
          <w:sz w:val="24"/>
        </w:rPr>
        <w:t>sympathisant</w:t>
      </w:r>
      <w:r w:rsidR="00AF112A">
        <w:rPr>
          <w:sz w:val="24"/>
        </w:rPr>
        <w:t>en</w:t>
      </w:r>
    </w:p>
    <w:p w14:paraId="3AB64E26" w14:textId="77777777" w:rsidR="00B15AC1" w:rsidRDefault="002939FE" w:rsidP="00EB6408">
      <w:pPr>
        <w:jc w:val="both"/>
        <w:rPr>
          <w:sz w:val="24"/>
        </w:rPr>
      </w:pPr>
      <w:r w:rsidRPr="00614522">
        <w:rPr>
          <w:sz w:val="24"/>
        </w:rPr>
        <w:t>O</w:t>
      </w:r>
      <w:r w:rsidR="00F27135" w:rsidRPr="00614522">
        <w:rPr>
          <w:sz w:val="24"/>
        </w:rPr>
        <w:t xml:space="preserve">p </w:t>
      </w:r>
      <w:r w:rsidR="00B15AC1">
        <w:rPr>
          <w:b/>
          <w:sz w:val="24"/>
        </w:rPr>
        <w:t>zaterdag 9</w:t>
      </w:r>
      <w:r w:rsidR="00AF112A">
        <w:rPr>
          <w:b/>
          <w:sz w:val="24"/>
        </w:rPr>
        <w:t xml:space="preserve"> mei</w:t>
      </w:r>
      <w:r w:rsidR="00F27135" w:rsidRPr="00614522">
        <w:rPr>
          <w:sz w:val="24"/>
        </w:rPr>
        <w:t xml:space="preserve"> organiseert de 21</w:t>
      </w:r>
      <w:r w:rsidR="00F27135" w:rsidRPr="00614522">
        <w:rPr>
          <w:sz w:val="24"/>
          <w:vertAlign w:val="superscript"/>
        </w:rPr>
        <w:t>e</w:t>
      </w:r>
      <w:r w:rsidR="00F27135" w:rsidRPr="00614522">
        <w:rPr>
          <w:sz w:val="24"/>
        </w:rPr>
        <w:t xml:space="preserve"> Scouting van Linkeroever haar </w:t>
      </w:r>
      <w:r w:rsidR="00F27135" w:rsidRPr="00E94216">
        <w:rPr>
          <w:b/>
          <w:sz w:val="24"/>
        </w:rPr>
        <w:t>jaarlijkse BBQ</w:t>
      </w:r>
      <w:r w:rsidR="00F27135" w:rsidRPr="00614522">
        <w:rPr>
          <w:sz w:val="24"/>
        </w:rPr>
        <w:t xml:space="preserve">. </w:t>
      </w:r>
      <w:r w:rsidR="00B15AC1">
        <w:rPr>
          <w:rStyle w:val="apple-converted-space"/>
          <w:rFonts w:ascii="Helvetica" w:hAnsi="Helvetica"/>
          <w:color w:val="141823"/>
          <w:sz w:val="21"/>
          <w:szCs w:val="21"/>
          <w:shd w:val="clear" w:color="auto" w:fill="FFFFFF"/>
        </w:rPr>
        <w:t> </w:t>
      </w:r>
      <w:r w:rsidR="00B15AC1"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Dit zal net zoals vorig jaar doorgaan in de Karakol, </w:t>
      </w:r>
      <w:r w:rsidR="00B15AC1" w:rsidRPr="00B15AC1">
        <w:rPr>
          <w:rFonts w:ascii="Helvetica" w:hAnsi="Helvetica"/>
          <w:b/>
          <w:color w:val="141823"/>
          <w:sz w:val="21"/>
          <w:szCs w:val="21"/>
          <w:shd w:val="clear" w:color="auto" w:fill="FFFFFF"/>
        </w:rPr>
        <w:t>Gloriantlaan 2A</w:t>
      </w:r>
      <w:r w:rsidR="00B15AC1">
        <w:rPr>
          <w:rFonts w:ascii="Helvetica" w:hAnsi="Helvetica"/>
          <w:color w:val="141823"/>
          <w:sz w:val="21"/>
          <w:szCs w:val="21"/>
          <w:shd w:val="clear" w:color="auto" w:fill="FFFFFF"/>
        </w:rPr>
        <w:t>.</w:t>
      </w:r>
      <w:r w:rsidR="00EC6C06">
        <w:rPr>
          <w:sz w:val="24"/>
        </w:rPr>
        <w:t xml:space="preserve"> Het belooft – zoals altijd – weer een heerlijk festijn te zijn, dus wees er snel bij!</w:t>
      </w:r>
      <w:r w:rsidR="001915E2">
        <w:rPr>
          <w:sz w:val="24"/>
        </w:rPr>
        <w:t xml:space="preserve"> </w:t>
      </w:r>
      <w:r w:rsidR="00B15AC1" w:rsidRPr="00B15AC1">
        <w:rPr>
          <w:sz w:val="24"/>
        </w:rPr>
        <w:t>Vanaf 18 uur is iedereen welkom en steken we meteen de barbecues aan.</w:t>
      </w:r>
    </w:p>
    <w:p w14:paraId="7EE0CA1D" w14:textId="77777777" w:rsidR="00C86990" w:rsidRPr="00614522" w:rsidRDefault="002939FE" w:rsidP="00EB6408">
      <w:pPr>
        <w:jc w:val="both"/>
        <w:rPr>
          <w:sz w:val="24"/>
        </w:rPr>
      </w:pPr>
      <w:r w:rsidRPr="00614522">
        <w:rPr>
          <w:sz w:val="24"/>
        </w:rPr>
        <w:t>Di</w:t>
      </w:r>
      <w:r w:rsidR="00EC6C06">
        <w:rPr>
          <w:sz w:val="24"/>
        </w:rPr>
        <w:t>t jaar voorzien we naast de BBQ</w:t>
      </w:r>
      <w:r w:rsidRPr="00614522">
        <w:rPr>
          <w:sz w:val="24"/>
        </w:rPr>
        <w:t xml:space="preserve"> ook nog kinderanimatie, enkele optredens en een bar met speciale bieren.</w:t>
      </w:r>
    </w:p>
    <w:tbl>
      <w:tblPr>
        <w:tblStyle w:val="Tabelraster"/>
        <w:tblW w:w="4698" w:type="dxa"/>
        <w:jc w:val="center"/>
        <w:tblLook w:val="04A0" w:firstRow="1" w:lastRow="0" w:firstColumn="1" w:lastColumn="0" w:noHBand="0" w:noVBand="1"/>
      </w:tblPr>
      <w:tblGrid>
        <w:gridCol w:w="4698"/>
      </w:tblGrid>
      <w:tr w:rsidR="00C86990" w:rsidRPr="00614522" w14:paraId="6EF9F622" w14:textId="77777777" w:rsidTr="00C86990">
        <w:trPr>
          <w:trHeight w:val="505"/>
          <w:jc w:val="center"/>
        </w:trPr>
        <w:tc>
          <w:tcPr>
            <w:tcW w:w="4698" w:type="dxa"/>
          </w:tcPr>
          <w:p w14:paraId="10B6B13A" w14:textId="77777777" w:rsidR="00B15AC1" w:rsidRPr="00B15AC1" w:rsidRDefault="00C86990" w:rsidP="00B15AC1">
            <w:pPr>
              <w:jc w:val="both"/>
              <w:rPr>
                <w:b/>
                <w:sz w:val="24"/>
              </w:rPr>
            </w:pPr>
            <w:r w:rsidRPr="00614522">
              <w:rPr>
                <w:b/>
                <w:sz w:val="24"/>
              </w:rPr>
              <w:t>Menu A: volwassenen vlees            € 1</w:t>
            </w:r>
            <w:r w:rsidR="00B15AC1">
              <w:rPr>
                <w:b/>
                <w:sz w:val="24"/>
              </w:rPr>
              <w:t>6</w:t>
            </w:r>
          </w:p>
          <w:p w14:paraId="4BB9A6C2" w14:textId="77777777" w:rsidR="00C86990" w:rsidRPr="00614522" w:rsidRDefault="00C86990" w:rsidP="00EB6408">
            <w:pPr>
              <w:pStyle w:val="Lijstalinea"/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614522">
              <w:rPr>
                <w:sz w:val="24"/>
              </w:rPr>
              <w:t>Worst – Saté – Kipfilet</w:t>
            </w:r>
            <w:r>
              <w:rPr>
                <w:sz w:val="24"/>
              </w:rPr>
              <w:t xml:space="preserve"> – Hamburger – Sparerib </w:t>
            </w:r>
            <w:r w:rsidRPr="00EC6C06">
              <w:rPr>
                <w:b/>
                <w:sz w:val="24"/>
                <w:u w:val="single"/>
              </w:rPr>
              <w:t>(</w:t>
            </w:r>
            <w:r w:rsidR="00530EE7" w:rsidRPr="00EC6C06">
              <w:rPr>
                <w:b/>
                <w:sz w:val="24"/>
                <w:u w:val="single"/>
              </w:rPr>
              <w:t xml:space="preserve">bij inschrijving </w:t>
            </w:r>
            <w:r w:rsidRPr="00EC6C06">
              <w:rPr>
                <w:b/>
                <w:sz w:val="24"/>
                <w:u w:val="single"/>
              </w:rPr>
              <w:t>keuze maken tussen 3 vleesjes!)</w:t>
            </w:r>
          </w:p>
          <w:p w14:paraId="2C3F2C28" w14:textId="77777777" w:rsidR="00C86990" w:rsidRPr="00614522" w:rsidRDefault="00C86990" w:rsidP="00EB6408">
            <w:pPr>
              <w:pStyle w:val="Lijstalinea"/>
              <w:numPr>
                <w:ilvl w:val="0"/>
                <w:numId w:val="2"/>
              </w:numPr>
              <w:jc w:val="both"/>
              <w:rPr>
                <w:sz w:val="24"/>
                <w:lang w:val="fr-FR"/>
              </w:rPr>
            </w:pPr>
            <w:proofErr w:type="spellStart"/>
            <w:r w:rsidRPr="00614522">
              <w:rPr>
                <w:sz w:val="24"/>
                <w:lang w:val="fr-FR"/>
              </w:rPr>
              <w:t>Groenten</w:t>
            </w:r>
            <w:proofErr w:type="spellEnd"/>
            <w:r w:rsidRPr="00614522">
              <w:rPr>
                <w:sz w:val="24"/>
                <w:lang w:val="fr-FR"/>
              </w:rPr>
              <w:t xml:space="preserve">, </w:t>
            </w:r>
            <w:proofErr w:type="spellStart"/>
            <w:r w:rsidRPr="00614522">
              <w:rPr>
                <w:sz w:val="24"/>
                <w:lang w:val="fr-FR"/>
              </w:rPr>
              <w:t>brood</w:t>
            </w:r>
            <w:proofErr w:type="spellEnd"/>
            <w:r w:rsidRPr="00614522">
              <w:rPr>
                <w:sz w:val="24"/>
                <w:lang w:val="fr-FR"/>
              </w:rPr>
              <w:t xml:space="preserve"> en </w:t>
            </w:r>
            <w:proofErr w:type="spellStart"/>
            <w:r w:rsidRPr="00614522">
              <w:rPr>
                <w:sz w:val="24"/>
                <w:lang w:val="fr-FR"/>
              </w:rPr>
              <w:t>sauzen</w:t>
            </w:r>
            <w:proofErr w:type="spellEnd"/>
          </w:p>
          <w:p w14:paraId="0E8DBF8B" w14:textId="77777777" w:rsidR="00C86990" w:rsidRPr="00EC6C06" w:rsidRDefault="00C86990" w:rsidP="00EC6C06">
            <w:pPr>
              <w:pStyle w:val="Lijstalinea"/>
              <w:jc w:val="both"/>
              <w:rPr>
                <w:sz w:val="24"/>
                <w:lang w:val="fr-FR"/>
              </w:rPr>
            </w:pPr>
            <w:r w:rsidRPr="00614522">
              <w:rPr>
                <w:sz w:val="24"/>
                <w:lang w:val="fr-FR"/>
              </w:rPr>
              <w:t>(à volonté)</w:t>
            </w:r>
          </w:p>
        </w:tc>
      </w:tr>
      <w:tr w:rsidR="00C86990" w:rsidRPr="00614522" w14:paraId="38589ACA" w14:textId="77777777" w:rsidTr="00C86990">
        <w:trPr>
          <w:trHeight w:val="505"/>
          <w:jc w:val="center"/>
        </w:trPr>
        <w:tc>
          <w:tcPr>
            <w:tcW w:w="4698" w:type="dxa"/>
          </w:tcPr>
          <w:p w14:paraId="066470DD" w14:textId="77777777" w:rsidR="00C86990" w:rsidRPr="00B15AC1" w:rsidRDefault="00C86990" w:rsidP="00B15AC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Menu B</w:t>
            </w:r>
            <w:r w:rsidRPr="00614522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vegetarisch                          € 1</w:t>
            </w:r>
            <w:r w:rsidR="00B15AC1">
              <w:rPr>
                <w:b/>
                <w:sz w:val="24"/>
              </w:rPr>
              <w:t>3</w:t>
            </w:r>
          </w:p>
          <w:p w14:paraId="564A8129" w14:textId="77777777" w:rsidR="00C86990" w:rsidRPr="00614522" w:rsidRDefault="00C86990" w:rsidP="00614522">
            <w:pPr>
              <w:pStyle w:val="Lijstalinea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3 groente</w:t>
            </w:r>
            <w:r w:rsidR="00091A98">
              <w:rPr>
                <w:sz w:val="24"/>
              </w:rPr>
              <w:t>n</w:t>
            </w:r>
            <w:r>
              <w:rPr>
                <w:sz w:val="24"/>
              </w:rPr>
              <w:t>burgers</w:t>
            </w:r>
          </w:p>
          <w:p w14:paraId="0349E88D" w14:textId="77777777" w:rsidR="00C86990" w:rsidRPr="00614522" w:rsidRDefault="00C86990" w:rsidP="00614522">
            <w:pPr>
              <w:pStyle w:val="Lijstalinea"/>
              <w:numPr>
                <w:ilvl w:val="0"/>
                <w:numId w:val="2"/>
              </w:numPr>
              <w:jc w:val="both"/>
              <w:rPr>
                <w:sz w:val="24"/>
                <w:lang w:val="fr-FR"/>
              </w:rPr>
            </w:pPr>
            <w:proofErr w:type="spellStart"/>
            <w:r w:rsidRPr="00614522">
              <w:rPr>
                <w:sz w:val="24"/>
                <w:lang w:val="fr-FR"/>
              </w:rPr>
              <w:t>Groenten</w:t>
            </w:r>
            <w:proofErr w:type="spellEnd"/>
            <w:r w:rsidRPr="00614522">
              <w:rPr>
                <w:sz w:val="24"/>
                <w:lang w:val="fr-FR"/>
              </w:rPr>
              <w:t xml:space="preserve">, </w:t>
            </w:r>
            <w:proofErr w:type="spellStart"/>
            <w:r w:rsidRPr="00614522">
              <w:rPr>
                <w:sz w:val="24"/>
                <w:lang w:val="fr-FR"/>
              </w:rPr>
              <w:t>brood</w:t>
            </w:r>
            <w:proofErr w:type="spellEnd"/>
            <w:r w:rsidRPr="00614522">
              <w:rPr>
                <w:sz w:val="24"/>
                <w:lang w:val="fr-FR"/>
              </w:rPr>
              <w:t xml:space="preserve"> en </w:t>
            </w:r>
            <w:proofErr w:type="spellStart"/>
            <w:r w:rsidRPr="00614522">
              <w:rPr>
                <w:sz w:val="24"/>
                <w:lang w:val="fr-FR"/>
              </w:rPr>
              <w:t>sauzen</w:t>
            </w:r>
            <w:proofErr w:type="spellEnd"/>
          </w:p>
          <w:p w14:paraId="456B16DB" w14:textId="77777777" w:rsidR="00C86990" w:rsidRPr="00EC6C06" w:rsidRDefault="00C86990" w:rsidP="00EC6C06">
            <w:pPr>
              <w:pStyle w:val="Lijstalinea"/>
              <w:jc w:val="both"/>
              <w:rPr>
                <w:sz w:val="24"/>
                <w:lang w:val="fr-FR"/>
              </w:rPr>
            </w:pPr>
            <w:r w:rsidRPr="00614522">
              <w:rPr>
                <w:sz w:val="24"/>
                <w:lang w:val="fr-FR"/>
              </w:rPr>
              <w:t>(à volonté)</w:t>
            </w:r>
          </w:p>
        </w:tc>
      </w:tr>
      <w:tr w:rsidR="00C86990" w:rsidRPr="00614522" w14:paraId="7A28FFF5" w14:textId="77777777" w:rsidTr="00C86990">
        <w:trPr>
          <w:trHeight w:val="505"/>
          <w:jc w:val="center"/>
        </w:trPr>
        <w:tc>
          <w:tcPr>
            <w:tcW w:w="4698" w:type="dxa"/>
          </w:tcPr>
          <w:p w14:paraId="3A370FF3" w14:textId="77777777" w:rsidR="00C86990" w:rsidRPr="00B15AC1" w:rsidRDefault="00C86990" w:rsidP="00B15AC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Menu C</w:t>
            </w:r>
            <w:r w:rsidRPr="00614522">
              <w:rPr>
                <w:b/>
                <w:sz w:val="24"/>
              </w:rPr>
              <w:t xml:space="preserve">: kinderen vlees               </w:t>
            </w:r>
            <w:r>
              <w:rPr>
                <w:b/>
                <w:sz w:val="24"/>
              </w:rPr>
              <w:t xml:space="preserve"> </w:t>
            </w:r>
            <w:r w:rsidRPr="00614522">
              <w:rPr>
                <w:b/>
                <w:sz w:val="24"/>
              </w:rPr>
              <w:t xml:space="preserve">    € </w:t>
            </w:r>
            <w:r w:rsidR="00B15AC1">
              <w:rPr>
                <w:b/>
                <w:sz w:val="24"/>
              </w:rPr>
              <w:t>8</w:t>
            </w:r>
          </w:p>
          <w:p w14:paraId="6D6BAB93" w14:textId="77777777" w:rsidR="00C86990" w:rsidRPr="00614522" w:rsidRDefault="00C86990" w:rsidP="00C86990">
            <w:pPr>
              <w:pStyle w:val="Lijstalinea"/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614522">
              <w:rPr>
                <w:sz w:val="24"/>
              </w:rPr>
              <w:t>Worst en hamburger</w:t>
            </w:r>
          </w:p>
          <w:p w14:paraId="56A21F7C" w14:textId="77777777" w:rsidR="00C86990" w:rsidRPr="00614522" w:rsidRDefault="00C86990" w:rsidP="00C86990">
            <w:pPr>
              <w:pStyle w:val="Lijstalinea"/>
              <w:numPr>
                <w:ilvl w:val="0"/>
                <w:numId w:val="2"/>
              </w:numPr>
              <w:jc w:val="both"/>
              <w:rPr>
                <w:sz w:val="24"/>
                <w:lang w:val="fr-FR"/>
              </w:rPr>
            </w:pPr>
            <w:proofErr w:type="spellStart"/>
            <w:r w:rsidRPr="00614522">
              <w:rPr>
                <w:sz w:val="24"/>
                <w:lang w:val="fr-FR"/>
              </w:rPr>
              <w:t>Groenten</w:t>
            </w:r>
            <w:proofErr w:type="spellEnd"/>
            <w:r w:rsidRPr="00614522">
              <w:rPr>
                <w:sz w:val="24"/>
                <w:lang w:val="fr-FR"/>
              </w:rPr>
              <w:t xml:space="preserve">, </w:t>
            </w:r>
            <w:proofErr w:type="spellStart"/>
            <w:r w:rsidRPr="00614522">
              <w:rPr>
                <w:sz w:val="24"/>
                <w:lang w:val="fr-FR"/>
              </w:rPr>
              <w:t>brood</w:t>
            </w:r>
            <w:proofErr w:type="spellEnd"/>
            <w:r w:rsidRPr="00614522">
              <w:rPr>
                <w:sz w:val="24"/>
                <w:lang w:val="fr-FR"/>
              </w:rPr>
              <w:t xml:space="preserve"> en </w:t>
            </w:r>
            <w:proofErr w:type="spellStart"/>
            <w:r w:rsidRPr="00614522">
              <w:rPr>
                <w:sz w:val="24"/>
                <w:lang w:val="fr-FR"/>
              </w:rPr>
              <w:t>sauzen</w:t>
            </w:r>
            <w:proofErr w:type="spellEnd"/>
          </w:p>
          <w:p w14:paraId="249EC645" w14:textId="77777777" w:rsidR="00C86990" w:rsidRPr="00EC6C06" w:rsidRDefault="00C86990" w:rsidP="00EC6C06">
            <w:pPr>
              <w:pStyle w:val="Lijstalinea"/>
              <w:jc w:val="both"/>
              <w:rPr>
                <w:sz w:val="24"/>
                <w:lang w:val="fr-FR"/>
              </w:rPr>
            </w:pPr>
            <w:r w:rsidRPr="00614522">
              <w:rPr>
                <w:sz w:val="24"/>
                <w:lang w:val="fr-FR"/>
              </w:rPr>
              <w:t>(à volonté)</w:t>
            </w:r>
          </w:p>
        </w:tc>
      </w:tr>
    </w:tbl>
    <w:p w14:paraId="11F0515E" w14:textId="77777777" w:rsidR="001915E2" w:rsidRDefault="001915E2" w:rsidP="00EC6C06">
      <w:pPr>
        <w:pStyle w:val="Geenafstand"/>
        <w:rPr>
          <w:sz w:val="24"/>
        </w:rPr>
      </w:pPr>
    </w:p>
    <w:p w14:paraId="4B6E4443" w14:textId="77777777" w:rsidR="00EC6C06" w:rsidRDefault="00614522" w:rsidP="00EC6C06">
      <w:pPr>
        <w:pStyle w:val="Geenafstand"/>
        <w:rPr>
          <w:sz w:val="24"/>
          <w:szCs w:val="24"/>
        </w:rPr>
      </w:pPr>
      <w:r w:rsidRPr="00EC6C06">
        <w:rPr>
          <w:sz w:val="24"/>
          <w:szCs w:val="24"/>
        </w:rPr>
        <w:t>Inschrijven voor de ba</w:t>
      </w:r>
      <w:r w:rsidR="00E94216" w:rsidRPr="00EC6C06">
        <w:rPr>
          <w:sz w:val="24"/>
          <w:szCs w:val="24"/>
        </w:rPr>
        <w:t xml:space="preserve">rbecue kan door te mailen naar </w:t>
      </w:r>
      <w:hyperlink r:id="rId8" w:history="1">
        <w:r w:rsidR="00B15AC1" w:rsidRPr="003D129C">
          <w:rPr>
            <w:rStyle w:val="Hyperlink"/>
            <w:sz w:val="24"/>
            <w:szCs w:val="24"/>
          </w:rPr>
          <w:t>helenemma@msn.com</w:t>
        </w:r>
      </w:hyperlink>
      <w:r w:rsidR="00E94216" w:rsidRPr="00EC6C06">
        <w:rPr>
          <w:sz w:val="24"/>
          <w:szCs w:val="24"/>
        </w:rPr>
        <w:t xml:space="preserve">. Overschrijven kan op het rekeningnummer </w:t>
      </w:r>
      <w:r w:rsidR="00E94216" w:rsidRPr="00EC6C06">
        <w:rPr>
          <w:b/>
          <w:sz w:val="24"/>
          <w:szCs w:val="24"/>
        </w:rPr>
        <w:t>BE28 7310 1664 0020</w:t>
      </w:r>
      <w:r w:rsidR="00E94216" w:rsidRPr="00EC6C06">
        <w:rPr>
          <w:sz w:val="24"/>
          <w:szCs w:val="24"/>
        </w:rPr>
        <w:t xml:space="preserve"> ter attentie van 21</w:t>
      </w:r>
      <w:r w:rsidR="00E94216" w:rsidRPr="00EC6C06">
        <w:rPr>
          <w:sz w:val="24"/>
          <w:szCs w:val="24"/>
          <w:vertAlign w:val="superscript"/>
        </w:rPr>
        <w:t>e</w:t>
      </w:r>
      <w:r w:rsidR="00E94216" w:rsidRPr="00EC6C06">
        <w:rPr>
          <w:sz w:val="24"/>
          <w:szCs w:val="24"/>
        </w:rPr>
        <w:t xml:space="preserve"> Scouting Linkeroever, met vermelding van ‘</w:t>
      </w:r>
      <w:r w:rsidR="00EC6C06">
        <w:rPr>
          <w:sz w:val="24"/>
          <w:szCs w:val="24"/>
        </w:rPr>
        <w:t xml:space="preserve">NAAM + AANTAL MENU’S’.     </w:t>
      </w:r>
      <w:r w:rsidR="00663A71" w:rsidRPr="00EC6C06">
        <w:rPr>
          <w:b/>
          <w:sz w:val="24"/>
          <w:szCs w:val="24"/>
          <w:u w:val="single"/>
        </w:rPr>
        <w:t>bv</w:t>
      </w:r>
      <w:r w:rsidR="00663A71" w:rsidRPr="00EC6C06">
        <w:rPr>
          <w:sz w:val="24"/>
          <w:szCs w:val="24"/>
          <w:u w:val="single"/>
        </w:rPr>
        <w:t>.</w:t>
      </w:r>
      <w:r w:rsidR="00663A71" w:rsidRPr="00EC6C06">
        <w:rPr>
          <w:sz w:val="24"/>
          <w:szCs w:val="24"/>
        </w:rPr>
        <w:t>: Jan Janssen 2A, 1B</w:t>
      </w:r>
      <w:r w:rsidR="00E94216" w:rsidRPr="00EC6C06">
        <w:rPr>
          <w:sz w:val="24"/>
          <w:szCs w:val="24"/>
        </w:rPr>
        <w:t xml:space="preserve"> en 3</w:t>
      </w:r>
      <w:r w:rsidR="00EC6C06" w:rsidRPr="00EC6C06">
        <w:rPr>
          <w:sz w:val="24"/>
          <w:szCs w:val="24"/>
        </w:rPr>
        <w:t>C</w:t>
      </w:r>
      <w:r w:rsidR="00EC6C06">
        <w:rPr>
          <w:sz w:val="24"/>
          <w:szCs w:val="24"/>
        </w:rPr>
        <w:t>.</w:t>
      </w:r>
    </w:p>
    <w:p w14:paraId="603D9242" w14:textId="77777777" w:rsidR="00EC6C06" w:rsidRDefault="001C6F7B" w:rsidP="00EC6C06">
      <w:pPr>
        <w:pStyle w:val="Geenafstand"/>
        <w:rPr>
          <w:sz w:val="24"/>
          <w:szCs w:val="24"/>
        </w:rPr>
      </w:pPr>
      <w:r w:rsidRPr="00EC6C06">
        <w:rPr>
          <w:sz w:val="24"/>
          <w:szCs w:val="24"/>
        </w:rPr>
        <w:t xml:space="preserve">Graag bij inschrijving via mail en overschrijving zelfde (familie)naam gebruiken zodat </w:t>
      </w:r>
      <w:r w:rsidRPr="00EC6C06">
        <w:rPr>
          <w:sz w:val="24"/>
          <w:szCs w:val="24"/>
          <w:u w:val="single"/>
        </w:rPr>
        <w:t>geen verwarring</w:t>
      </w:r>
      <w:r w:rsidRPr="00EC6C06">
        <w:rPr>
          <w:sz w:val="24"/>
          <w:szCs w:val="24"/>
        </w:rPr>
        <w:t xml:space="preserve"> mogelijk is. </w:t>
      </w:r>
    </w:p>
    <w:p w14:paraId="3520D89A" w14:textId="77777777" w:rsidR="00EC6C06" w:rsidRDefault="00EC6C06" w:rsidP="00EC6C06">
      <w:pPr>
        <w:pStyle w:val="Geenafstand"/>
        <w:rPr>
          <w:sz w:val="24"/>
          <w:szCs w:val="24"/>
        </w:rPr>
      </w:pPr>
    </w:p>
    <w:p w14:paraId="482251A1" w14:textId="77777777" w:rsidR="00EC6C06" w:rsidRDefault="00663A71" w:rsidP="00EC6C06">
      <w:pPr>
        <w:pStyle w:val="Geenafstand"/>
        <w:rPr>
          <w:b/>
          <w:sz w:val="24"/>
          <w:szCs w:val="24"/>
          <w:u w:val="single"/>
        </w:rPr>
      </w:pPr>
      <w:r w:rsidRPr="00EC6C06">
        <w:rPr>
          <w:b/>
          <w:sz w:val="24"/>
          <w:szCs w:val="24"/>
          <w:u w:val="single"/>
        </w:rPr>
        <w:t>Let op: enkel overschrijven is nie</w:t>
      </w:r>
      <w:r w:rsidR="009526F2" w:rsidRPr="00EC6C06">
        <w:rPr>
          <w:b/>
          <w:sz w:val="24"/>
          <w:szCs w:val="24"/>
          <w:u w:val="single"/>
        </w:rPr>
        <w:t>t voldoende, mailen is een must!</w:t>
      </w:r>
      <w:r w:rsidR="00EC6C06">
        <w:rPr>
          <w:b/>
          <w:sz w:val="24"/>
          <w:szCs w:val="24"/>
          <w:u w:val="single"/>
        </w:rPr>
        <w:t xml:space="preserve"> Vergeet ook geen keuze te maken voor 3 vleesjes (zie hierboven)!!</w:t>
      </w:r>
    </w:p>
    <w:p w14:paraId="67A2647A" w14:textId="77777777" w:rsidR="00EC6C06" w:rsidRPr="00EC6C06" w:rsidRDefault="00EC6C06" w:rsidP="00EC6C06">
      <w:pPr>
        <w:pStyle w:val="Geenafstand"/>
        <w:rPr>
          <w:sz w:val="24"/>
          <w:szCs w:val="24"/>
          <w:u w:val="single"/>
        </w:rPr>
      </w:pPr>
    </w:p>
    <w:p w14:paraId="5BF5981A" w14:textId="77777777" w:rsidR="001915E2" w:rsidRDefault="00EC6C06" w:rsidP="00C86990">
      <w:pPr>
        <w:jc w:val="both"/>
        <w:rPr>
          <w:sz w:val="24"/>
        </w:rPr>
      </w:pPr>
      <w:r>
        <w:rPr>
          <w:b/>
          <w:sz w:val="24"/>
        </w:rPr>
        <w:t>Inschrijven kan tot</w:t>
      </w:r>
      <w:r w:rsidR="00E94216" w:rsidRPr="00E94216">
        <w:rPr>
          <w:b/>
          <w:sz w:val="24"/>
        </w:rPr>
        <w:t xml:space="preserve"> en met </w:t>
      </w:r>
      <w:r w:rsidR="00020C68">
        <w:rPr>
          <w:b/>
          <w:sz w:val="24"/>
          <w:u w:val="single"/>
        </w:rPr>
        <w:t>3</w:t>
      </w:r>
      <w:bookmarkStart w:id="0" w:name="_GoBack"/>
      <w:bookmarkEnd w:id="0"/>
      <w:r w:rsidR="001915E2" w:rsidRPr="001915E2">
        <w:rPr>
          <w:b/>
          <w:sz w:val="24"/>
          <w:u w:val="single"/>
        </w:rPr>
        <w:t xml:space="preserve"> MEI</w:t>
      </w:r>
      <w:r w:rsidR="00E94216">
        <w:rPr>
          <w:sz w:val="24"/>
        </w:rPr>
        <w:t>.</w:t>
      </w:r>
      <w:r w:rsidR="001915E2">
        <w:rPr>
          <w:sz w:val="24"/>
        </w:rPr>
        <w:t xml:space="preserve"> </w:t>
      </w:r>
    </w:p>
    <w:p w14:paraId="77D8F9FB" w14:textId="77777777" w:rsidR="00EC6C06" w:rsidRPr="001915E2" w:rsidRDefault="00B15AC1" w:rsidP="00B15AC1">
      <w:pPr>
        <w:rPr>
          <w:sz w:val="28"/>
        </w:rPr>
      </w:pP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>Voor vragen kan u terecht bij:</w:t>
      </w:r>
      <w:r>
        <w:rPr>
          <w:rStyle w:val="apple-converted-space"/>
          <w:rFonts w:ascii="Helvetica" w:hAnsi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>Helen Jacobs (0494/41.54.02)</w:t>
      </w:r>
      <w:r>
        <w:rPr>
          <w:rFonts w:ascii="Helvetica" w:hAnsi="Helvetica"/>
          <w:color w:val="141823"/>
          <w:sz w:val="21"/>
          <w:szCs w:val="21"/>
        </w:rPr>
        <w:br/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>Joren Dandois (0473/25.36.96)</w:t>
      </w:r>
      <w:r>
        <w:rPr>
          <w:rFonts w:ascii="Helvetica" w:hAnsi="Helvetica"/>
          <w:color w:val="141823"/>
          <w:sz w:val="21"/>
          <w:szCs w:val="21"/>
        </w:rPr>
        <w:br/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>Katoo Ruymaekers (0479/55.78.66)</w:t>
      </w:r>
      <w:r>
        <w:rPr>
          <w:rFonts w:ascii="Helvetica" w:hAnsi="Helvetica"/>
          <w:color w:val="141823"/>
          <w:sz w:val="21"/>
          <w:szCs w:val="21"/>
        </w:rPr>
        <w:br/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>Thijs Verhaeghe (0471/11.02.37)</w:t>
      </w:r>
      <w:r>
        <w:rPr>
          <w:rFonts w:ascii="Helvetica" w:hAnsi="Helvetica"/>
          <w:color w:val="141823"/>
          <w:sz w:val="21"/>
          <w:szCs w:val="21"/>
        </w:rPr>
        <w:br/>
      </w:r>
      <w:r>
        <w:rPr>
          <w:rFonts w:ascii="Helvetica" w:hAnsi="Helvetica"/>
          <w:color w:val="141823"/>
          <w:sz w:val="21"/>
          <w:szCs w:val="21"/>
        </w:rPr>
        <w:br/>
      </w:r>
      <w:r w:rsidR="00E94216">
        <w:rPr>
          <w:sz w:val="28"/>
        </w:rPr>
        <w:t>Alvast tot dan!</w:t>
      </w:r>
    </w:p>
    <w:sectPr w:rsidR="00EC6C06" w:rsidRPr="001915E2" w:rsidSect="00E97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13"/>
    <w:multiLevelType w:val="multilevel"/>
    <w:tmpl w:val="197AE0EE"/>
    <w:lvl w:ilvl="0">
      <w:start w:val="1"/>
      <w:numFmt w:val="decimal"/>
      <w:pStyle w:val="Kop1"/>
      <w:suff w:val="space"/>
      <w:lvlText w:val="%1."/>
      <w:lvlJc w:val="left"/>
      <w:pPr>
        <w:ind w:left="378" w:hanging="288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9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9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0" w:firstLine="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9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"/>
        </w:tabs>
        <w:ind w:left="9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"/>
        </w:tabs>
        <w:ind w:left="9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"/>
        </w:tabs>
        <w:ind w:left="90" w:firstLine="0"/>
      </w:pPr>
      <w:rPr>
        <w:rFonts w:hint="default"/>
      </w:rPr>
    </w:lvl>
  </w:abstractNum>
  <w:abstractNum w:abstractNumId="1">
    <w:nsid w:val="33BF7510"/>
    <w:multiLevelType w:val="hybridMultilevel"/>
    <w:tmpl w:val="663A39A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B7434"/>
    <w:multiLevelType w:val="hybridMultilevel"/>
    <w:tmpl w:val="A5AC291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414AD"/>
    <w:multiLevelType w:val="hybridMultilevel"/>
    <w:tmpl w:val="ED74027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C4B7D"/>
    <w:multiLevelType w:val="hybridMultilevel"/>
    <w:tmpl w:val="65528E4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7135"/>
    <w:rsid w:val="00013AD8"/>
    <w:rsid w:val="00020C68"/>
    <w:rsid w:val="00091A98"/>
    <w:rsid w:val="00176299"/>
    <w:rsid w:val="001915E2"/>
    <w:rsid w:val="001C6F7B"/>
    <w:rsid w:val="002939FE"/>
    <w:rsid w:val="002B0B71"/>
    <w:rsid w:val="004E09AD"/>
    <w:rsid w:val="00530EE7"/>
    <w:rsid w:val="00610DB2"/>
    <w:rsid w:val="00614522"/>
    <w:rsid w:val="00663A71"/>
    <w:rsid w:val="006F6BB6"/>
    <w:rsid w:val="009526F2"/>
    <w:rsid w:val="00AD2523"/>
    <w:rsid w:val="00AF112A"/>
    <w:rsid w:val="00B15AC1"/>
    <w:rsid w:val="00C57B34"/>
    <w:rsid w:val="00C85DD6"/>
    <w:rsid w:val="00C86990"/>
    <w:rsid w:val="00CC14E9"/>
    <w:rsid w:val="00CD5BF2"/>
    <w:rsid w:val="00CF285A"/>
    <w:rsid w:val="00E94216"/>
    <w:rsid w:val="00E9700B"/>
    <w:rsid w:val="00EB6408"/>
    <w:rsid w:val="00EC6C06"/>
    <w:rsid w:val="00F2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30F1A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9700B"/>
  </w:style>
  <w:style w:type="paragraph" w:styleId="Kop1">
    <w:name w:val="heading 1"/>
    <w:basedOn w:val="Normaal"/>
    <w:next w:val="Normaal"/>
    <w:link w:val="Kop1Teken"/>
    <w:qFormat/>
    <w:rsid w:val="00013AD8"/>
    <w:pPr>
      <w:keepNext/>
      <w:keepLines/>
      <w:numPr>
        <w:numId w:val="1"/>
      </w:numPr>
      <w:suppressAutoHyphens/>
      <w:spacing w:before="120" w:after="240" w:line="240" w:lineRule="auto"/>
      <w:outlineLvl w:val="0"/>
    </w:pPr>
    <w:rPr>
      <w:rFonts w:ascii="Aller" w:eastAsia="Arial Unicode MS" w:hAnsi="Aller"/>
      <w:b/>
      <w:i/>
      <w:color w:val="333333"/>
      <w:kern w:val="32"/>
      <w:sz w:val="32"/>
      <w:szCs w:val="3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013AD8"/>
    <w:rPr>
      <w:rFonts w:ascii="Aller" w:eastAsia="Arial Unicode MS" w:hAnsi="Aller"/>
      <w:b/>
      <w:i/>
      <w:color w:val="333333"/>
      <w:kern w:val="32"/>
      <w:sz w:val="32"/>
      <w:szCs w:val="32"/>
      <w:lang w:val="nl-BE" w:eastAsia="ar-SA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2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2713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B6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EB640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94216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EC6C06"/>
    <w:pPr>
      <w:spacing w:after="0" w:line="240" w:lineRule="auto"/>
    </w:pPr>
  </w:style>
  <w:style w:type="character" w:customStyle="1" w:styleId="apple-converted-space">
    <w:name w:val="apple-converted-space"/>
    <w:basedOn w:val="Standaardalinea-lettertype"/>
    <w:rsid w:val="00B15A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emf"/><Relationship Id="rId8" Type="http://schemas.openxmlformats.org/officeDocument/2006/relationships/hyperlink" Target="mailto:helenemma@msn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256</Words>
  <Characters>1413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maarten.vanderhenst</dc:creator>
  <cp:lastModifiedBy>Helen Jacobs</cp:lastModifiedBy>
  <cp:revision>5</cp:revision>
  <dcterms:created xsi:type="dcterms:W3CDTF">2014-04-05T20:29:00Z</dcterms:created>
  <dcterms:modified xsi:type="dcterms:W3CDTF">2015-04-30T07:35:00Z</dcterms:modified>
</cp:coreProperties>
</file>